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B66E" w14:textId="204B9441" w:rsidR="00B22D59" w:rsidRPr="00EA09D4" w:rsidRDefault="003F044C">
      <w:pPr>
        <w:jc w:val="center"/>
        <w:rPr>
          <w:rFonts w:ascii="Arial Narrow" w:hAnsi="Arial Narrow" w:cs="Comic Sans MS"/>
          <w:b/>
          <w:bCs/>
          <w:sz w:val="24"/>
          <w:szCs w:val="24"/>
        </w:rPr>
      </w:pPr>
      <w:r>
        <w:rPr>
          <w:rFonts w:ascii="Arial Narrow" w:hAnsi="Arial Narrow" w:cs="Comic Sans MS"/>
          <w:b/>
          <w:bCs/>
          <w:sz w:val="24"/>
          <w:szCs w:val="24"/>
        </w:rPr>
        <w:t>Parish Council</w:t>
      </w:r>
      <w:r w:rsidR="00630C48" w:rsidRPr="00EA09D4">
        <w:rPr>
          <w:rFonts w:ascii="Arial Narrow" w:hAnsi="Arial Narrow" w:cs="Comic Sans MS"/>
          <w:b/>
          <w:bCs/>
          <w:sz w:val="24"/>
          <w:szCs w:val="24"/>
        </w:rPr>
        <w:t xml:space="preserve"> Meeting Minutes</w:t>
      </w:r>
    </w:p>
    <w:p w14:paraId="61E89EE2" w14:textId="790B935E" w:rsidR="00B22D59" w:rsidRDefault="00E94985">
      <w:pPr>
        <w:jc w:val="center"/>
        <w:rPr>
          <w:rFonts w:ascii="Arial Narrow" w:hAnsi="Arial Narrow" w:cs="Comic Sans MS"/>
          <w:sz w:val="24"/>
          <w:szCs w:val="24"/>
        </w:rPr>
      </w:pPr>
      <w:r>
        <w:rPr>
          <w:rFonts w:ascii="Arial Narrow" w:hAnsi="Arial Narrow" w:cs="Comic Sans MS"/>
          <w:sz w:val="24"/>
          <w:szCs w:val="24"/>
        </w:rPr>
        <w:t>January 25, 2022</w:t>
      </w:r>
    </w:p>
    <w:p w14:paraId="1B415840" w14:textId="77777777" w:rsidR="00B93DD8" w:rsidRDefault="00B93DD8" w:rsidP="00B93DD8">
      <w:pPr>
        <w:pStyle w:val="NormalWeb"/>
        <w:spacing w:before="0" w:beforeAutospacing="0" w:after="0" w:afterAutospacing="0"/>
        <w:ind w:firstLine="720"/>
      </w:pPr>
      <w:r>
        <w:rPr>
          <w:rFonts w:ascii="Calibri" w:hAnsi="Calibri" w:cs="Calibri"/>
          <w:b/>
          <w:bCs/>
          <w:i/>
          <w:iCs/>
          <w:color w:val="000000"/>
        </w:rPr>
        <w:t>We the people of the Catholic community of St. John the Baptist, a parish of the Archdiocese of Dubuque, gather as a Eucharist-centered community.  </w:t>
      </w:r>
    </w:p>
    <w:p w14:paraId="34E3621F" w14:textId="77777777" w:rsidR="00B93DD8" w:rsidRDefault="00B93DD8" w:rsidP="00B93DD8">
      <w:pPr>
        <w:pStyle w:val="NormalWeb"/>
        <w:spacing w:before="0" w:beforeAutospacing="0" w:after="0" w:afterAutospacing="0"/>
        <w:ind w:firstLine="720"/>
      </w:pPr>
      <w:r>
        <w:rPr>
          <w:rFonts w:ascii="Calibri" w:hAnsi="Calibri" w:cs="Calibri"/>
          <w:b/>
          <w:bCs/>
          <w:i/>
          <w:iCs/>
          <w:color w:val="000000"/>
        </w:rPr>
        <w:t>We are charged by our baptism in Christ to worship, live, and share the word of God in holiness.</w:t>
      </w:r>
    </w:p>
    <w:p w14:paraId="1238150F" w14:textId="77777777" w:rsidR="00B93DD8" w:rsidRDefault="00B93DD8" w:rsidP="00B93DD8">
      <w:pPr>
        <w:pStyle w:val="NormalWeb"/>
        <w:spacing w:before="0" w:beforeAutospacing="0" w:after="0" w:afterAutospacing="0"/>
        <w:ind w:firstLine="720"/>
      </w:pPr>
      <w:r>
        <w:rPr>
          <w:rFonts w:ascii="Calibri" w:hAnsi="Calibri" w:cs="Calibri"/>
          <w:b/>
          <w:bCs/>
          <w:i/>
          <w:iCs/>
          <w:color w:val="000000"/>
        </w:rPr>
        <w:t>We are called to lifelong faith formation.  We are committed to the loving service of all God’s creation through acts of mercy, justice, and stewardship.</w:t>
      </w:r>
    </w:p>
    <w:p w14:paraId="142343D6" w14:textId="77777777" w:rsidR="00B93DD8" w:rsidRDefault="00B93DD8">
      <w:pPr>
        <w:rPr>
          <w:rFonts w:ascii="Arial Narrow" w:hAnsi="Arial Narrow" w:cs="Comic Sans MS"/>
          <w:b/>
          <w:bCs/>
          <w:sz w:val="24"/>
          <w:szCs w:val="24"/>
        </w:rPr>
      </w:pPr>
    </w:p>
    <w:p w14:paraId="2D1B9EFA" w14:textId="16C8103A" w:rsidR="00B22D59" w:rsidRPr="00224FA1" w:rsidRDefault="00630C48">
      <w:pPr>
        <w:rPr>
          <w:rFonts w:ascii="Arial" w:hAnsi="Arial" w:cs="Arial"/>
          <w:b/>
          <w:bCs/>
          <w:sz w:val="24"/>
          <w:szCs w:val="24"/>
        </w:rPr>
      </w:pPr>
      <w:r w:rsidRPr="00224FA1">
        <w:rPr>
          <w:rFonts w:ascii="Arial" w:hAnsi="Arial" w:cs="Arial"/>
          <w:b/>
          <w:bCs/>
          <w:sz w:val="24"/>
          <w:szCs w:val="24"/>
        </w:rPr>
        <w:t>Attendance</w:t>
      </w:r>
    </w:p>
    <w:p w14:paraId="09CD42E9" w14:textId="67ECB63B" w:rsidR="00772BAC" w:rsidRPr="00EE3547" w:rsidRDefault="00630C48" w:rsidP="00772BAC">
      <w:pPr>
        <w:rPr>
          <w:rFonts w:ascii="Arial" w:hAnsi="Arial" w:cs="Arial"/>
          <w:sz w:val="24"/>
          <w:szCs w:val="24"/>
        </w:rPr>
      </w:pPr>
      <w:r w:rsidRPr="00EE3547">
        <w:rPr>
          <w:rFonts w:ascii="Arial" w:hAnsi="Arial" w:cs="Arial"/>
          <w:sz w:val="24"/>
          <w:szCs w:val="24"/>
          <w:u w:val="single"/>
        </w:rPr>
        <w:t>Present</w:t>
      </w:r>
      <w:r w:rsidRPr="00EE3547">
        <w:rPr>
          <w:rFonts w:ascii="Arial" w:hAnsi="Arial" w:cs="Arial"/>
          <w:sz w:val="24"/>
          <w:szCs w:val="24"/>
        </w:rPr>
        <w:t xml:space="preserve">: </w:t>
      </w:r>
      <w:r w:rsidR="00772BAC" w:rsidRPr="00EE3547">
        <w:rPr>
          <w:rFonts w:ascii="Arial" w:hAnsi="Arial" w:cs="Arial"/>
          <w:sz w:val="24"/>
          <w:szCs w:val="24"/>
        </w:rPr>
        <w:t>Denny Dietrich, Tom Wieseler, Fr. Andy, Denise Brannaman, Lisa Thuerauf, Dave Klostermann</w:t>
      </w:r>
      <w:r w:rsidR="00863AF8" w:rsidRPr="00EE3547">
        <w:rPr>
          <w:rFonts w:ascii="Arial" w:hAnsi="Arial" w:cs="Arial"/>
          <w:sz w:val="24"/>
          <w:szCs w:val="24"/>
        </w:rPr>
        <w:t>,</w:t>
      </w:r>
      <w:r w:rsidR="00772BAC" w:rsidRPr="00EE3547">
        <w:rPr>
          <w:rFonts w:ascii="Arial" w:hAnsi="Arial" w:cs="Arial"/>
          <w:sz w:val="24"/>
          <w:szCs w:val="24"/>
        </w:rPr>
        <w:t xml:space="preserve"> Conni Swart. </w:t>
      </w:r>
    </w:p>
    <w:p w14:paraId="23E1ABBC" w14:textId="3744394A" w:rsidR="00B22D59" w:rsidRPr="00EE3547" w:rsidRDefault="00630C48">
      <w:pPr>
        <w:rPr>
          <w:rFonts w:ascii="Arial" w:hAnsi="Arial" w:cs="Arial"/>
          <w:sz w:val="24"/>
          <w:szCs w:val="24"/>
        </w:rPr>
      </w:pPr>
      <w:r w:rsidRPr="00EE3547">
        <w:rPr>
          <w:rFonts w:ascii="Arial" w:hAnsi="Arial" w:cs="Arial"/>
          <w:sz w:val="24"/>
          <w:szCs w:val="24"/>
          <w:u w:val="single"/>
        </w:rPr>
        <w:t>Absent</w:t>
      </w:r>
      <w:r w:rsidRPr="00EE3547">
        <w:rPr>
          <w:rFonts w:ascii="Arial" w:hAnsi="Arial" w:cs="Arial"/>
          <w:sz w:val="24"/>
          <w:szCs w:val="24"/>
        </w:rPr>
        <w:t xml:space="preserve">: </w:t>
      </w:r>
      <w:r w:rsidR="00863AF8" w:rsidRPr="00EE3547">
        <w:rPr>
          <w:rFonts w:ascii="Arial" w:eastAsia="Times New Roman" w:hAnsi="Arial" w:cs="Arial"/>
          <w:color w:val="000000"/>
          <w:sz w:val="24"/>
          <w:szCs w:val="24"/>
        </w:rPr>
        <w:t xml:space="preserve">Julie Broulik, Natalie Klostermann, Mark Anton, Jacob Ryan, Brian Doyle </w:t>
      </w:r>
    </w:p>
    <w:p w14:paraId="135BF388" w14:textId="77777777" w:rsidR="00077F08" w:rsidRDefault="00077F08">
      <w:pPr>
        <w:rPr>
          <w:rFonts w:ascii="Arial Narrow" w:hAnsi="Arial Narrow" w:cs="Comic Sans MS"/>
          <w:sz w:val="24"/>
          <w:szCs w:val="24"/>
        </w:rPr>
      </w:pPr>
    </w:p>
    <w:p w14:paraId="48AB5D88" w14:textId="4FD80AD1" w:rsidR="00AC2897" w:rsidRPr="00033A13" w:rsidRDefault="00AC2897">
      <w:pPr>
        <w:rPr>
          <w:rFonts w:ascii="Arial" w:hAnsi="Arial" w:cs="Arial"/>
          <w:sz w:val="24"/>
          <w:szCs w:val="24"/>
        </w:rPr>
      </w:pPr>
      <w:r w:rsidRPr="00033A13">
        <w:rPr>
          <w:rFonts w:ascii="Arial" w:hAnsi="Arial" w:cs="Arial"/>
          <w:b/>
          <w:bCs/>
          <w:sz w:val="24"/>
          <w:szCs w:val="24"/>
        </w:rPr>
        <w:t>Agenda Items:</w:t>
      </w:r>
    </w:p>
    <w:p w14:paraId="6DBDAE30" w14:textId="313156C5" w:rsidR="00AF595E" w:rsidRPr="00824659" w:rsidRDefault="00AF595E" w:rsidP="00824659">
      <w:pPr>
        <w:pStyle w:val="ListParagraph"/>
        <w:numPr>
          <w:ilvl w:val="0"/>
          <w:numId w:val="1"/>
        </w:numPr>
        <w:rPr>
          <w:rFonts w:ascii="Arial" w:hAnsi="Arial" w:cs="Arial"/>
          <w:sz w:val="24"/>
          <w:szCs w:val="24"/>
        </w:rPr>
      </w:pPr>
      <w:r w:rsidRPr="00824659">
        <w:rPr>
          <w:rFonts w:ascii="Arial" w:hAnsi="Arial" w:cs="Arial"/>
          <w:sz w:val="24"/>
          <w:szCs w:val="24"/>
        </w:rPr>
        <w:t xml:space="preserve">AED: </w:t>
      </w:r>
      <w:r w:rsidR="00BB1932" w:rsidRPr="00824659">
        <w:rPr>
          <w:rFonts w:ascii="Arial" w:hAnsi="Arial" w:cs="Arial"/>
          <w:sz w:val="24"/>
          <w:szCs w:val="24"/>
        </w:rPr>
        <w:t xml:space="preserve">This is </w:t>
      </w:r>
      <w:r w:rsidRPr="00824659">
        <w:rPr>
          <w:rFonts w:ascii="Arial" w:hAnsi="Arial" w:cs="Arial"/>
          <w:sz w:val="24"/>
          <w:szCs w:val="24"/>
        </w:rPr>
        <w:t>check</w:t>
      </w:r>
      <w:r w:rsidR="00BB1932" w:rsidRPr="00824659">
        <w:rPr>
          <w:rFonts w:ascii="Arial" w:hAnsi="Arial" w:cs="Arial"/>
          <w:sz w:val="24"/>
          <w:szCs w:val="24"/>
        </w:rPr>
        <w:t xml:space="preserve">ed by the fire department and is </w:t>
      </w:r>
      <w:r w:rsidR="008B040F" w:rsidRPr="00824659">
        <w:rPr>
          <w:rFonts w:ascii="Arial" w:hAnsi="Arial" w:cs="Arial"/>
          <w:sz w:val="24"/>
          <w:szCs w:val="24"/>
        </w:rPr>
        <w:t>current</w:t>
      </w:r>
      <w:r w:rsidRPr="00824659">
        <w:rPr>
          <w:rFonts w:ascii="Arial" w:hAnsi="Arial" w:cs="Arial"/>
          <w:sz w:val="24"/>
          <w:szCs w:val="24"/>
        </w:rPr>
        <w:t xml:space="preserve">. </w:t>
      </w:r>
    </w:p>
    <w:p w14:paraId="20D060C0" w14:textId="1BD45402" w:rsidR="00AF595E" w:rsidRPr="00824659" w:rsidRDefault="00AF595E" w:rsidP="00824659">
      <w:pPr>
        <w:pStyle w:val="ListParagraph"/>
        <w:numPr>
          <w:ilvl w:val="0"/>
          <w:numId w:val="1"/>
        </w:numPr>
        <w:rPr>
          <w:rFonts w:ascii="Arial" w:hAnsi="Arial" w:cs="Arial"/>
          <w:sz w:val="24"/>
          <w:szCs w:val="24"/>
        </w:rPr>
      </w:pPr>
      <w:r w:rsidRPr="00824659">
        <w:rPr>
          <w:rFonts w:ascii="Arial" w:hAnsi="Arial" w:cs="Arial"/>
          <w:sz w:val="24"/>
          <w:szCs w:val="24"/>
        </w:rPr>
        <w:t>Parish Lif</w:t>
      </w:r>
      <w:r w:rsidR="008B040F" w:rsidRPr="00824659">
        <w:rPr>
          <w:rFonts w:ascii="Arial" w:hAnsi="Arial" w:cs="Arial"/>
          <w:sz w:val="24"/>
          <w:szCs w:val="24"/>
        </w:rPr>
        <w:t>e Committee-the council will brainstorm ideas via e-mail and discuss in more detail next</w:t>
      </w:r>
      <w:r w:rsidR="002114B1" w:rsidRPr="00824659">
        <w:rPr>
          <w:rFonts w:ascii="Arial" w:hAnsi="Arial" w:cs="Arial"/>
          <w:sz w:val="24"/>
          <w:szCs w:val="24"/>
        </w:rPr>
        <w:t xml:space="preserve"> month.  Dave to start e-mail.</w:t>
      </w:r>
    </w:p>
    <w:p w14:paraId="0242ED4B" w14:textId="064E37D9" w:rsidR="00CE0356" w:rsidRPr="00824659" w:rsidRDefault="00AF595E" w:rsidP="00824659">
      <w:pPr>
        <w:pStyle w:val="ListParagraph"/>
        <w:numPr>
          <w:ilvl w:val="0"/>
          <w:numId w:val="1"/>
        </w:numPr>
        <w:rPr>
          <w:rFonts w:ascii="Arial" w:hAnsi="Arial" w:cs="Arial"/>
          <w:sz w:val="24"/>
          <w:szCs w:val="24"/>
        </w:rPr>
      </w:pPr>
      <w:r w:rsidRPr="00824659">
        <w:rPr>
          <w:rFonts w:ascii="Arial" w:hAnsi="Arial" w:cs="Arial"/>
          <w:sz w:val="24"/>
          <w:szCs w:val="24"/>
        </w:rPr>
        <w:t xml:space="preserve">Strategic planning. </w:t>
      </w:r>
      <w:r w:rsidR="002114B1" w:rsidRPr="00824659">
        <w:rPr>
          <w:rFonts w:ascii="Arial" w:hAnsi="Arial" w:cs="Arial"/>
          <w:sz w:val="24"/>
          <w:szCs w:val="24"/>
        </w:rPr>
        <w:t xml:space="preserve">Areas to consider when we </w:t>
      </w:r>
      <w:r w:rsidR="00CE0356" w:rsidRPr="00824659">
        <w:rPr>
          <w:rFonts w:ascii="Arial" w:hAnsi="Arial" w:cs="Arial"/>
          <w:sz w:val="24"/>
          <w:szCs w:val="24"/>
        </w:rPr>
        <w:t xml:space="preserve">meet later this spring. </w:t>
      </w:r>
      <w:r w:rsidRPr="00824659">
        <w:rPr>
          <w:rFonts w:ascii="Arial" w:hAnsi="Arial" w:cs="Arial"/>
          <w:sz w:val="24"/>
          <w:szCs w:val="24"/>
        </w:rPr>
        <w:t xml:space="preserve">Where are we at? What goals can we focus on? What is the vision we have? How do we want to grow our discipleship? </w:t>
      </w:r>
      <w:r w:rsidR="00CE0356" w:rsidRPr="00824659">
        <w:rPr>
          <w:rFonts w:ascii="Arial" w:hAnsi="Arial" w:cs="Arial"/>
          <w:sz w:val="24"/>
          <w:szCs w:val="24"/>
        </w:rPr>
        <w:t>Can we e</w:t>
      </w:r>
      <w:r w:rsidRPr="00824659">
        <w:rPr>
          <w:rFonts w:ascii="Arial" w:hAnsi="Arial" w:cs="Arial"/>
          <w:sz w:val="24"/>
          <w:szCs w:val="24"/>
        </w:rPr>
        <w:t>stablish a small group ministry</w:t>
      </w:r>
      <w:r w:rsidR="00CE0356" w:rsidRPr="00824659">
        <w:rPr>
          <w:rFonts w:ascii="Arial" w:hAnsi="Arial" w:cs="Arial"/>
          <w:sz w:val="24"/>
          <w:szCs w:val="24"/>
        </w:rPr>
        <w:t xml:space="preserve">? How to expand </w:t>
      </w:r>
      <w:r w:rsidRPr="00824659">
        <w:rPr>
          <w:rFonts w:ascii="Arial" w:hAnsi="Arial" w:cs="Arial"/>
          <w:sz w:val="24"/>
          <w:szCs w:val="24"/>
        </w:rPr>
        <w:t>Eucharistic adoration. Vocation</w:t>
      </w:r>
      <w:r w:rsidR="00CE0356" w:rsidRPr="00824659">
        <w:rPr>
          <w:rFonts w:ascii="Arial" w:hAnsi="Arial" w:cs="Arial"/>
          <w:sz w:val="24"/>
          <w:szCs w:val="24"/>
        </w:rPr>
        <w:t>s: h</w:t>
      </w:r>
      <w:r w:rsidRPr="00824659">
        <w:rPr>
          <w:rFonts w:ascii="Arial" w:hAnsi="Arial" w:cs="Arial"/>
          <w:sz w:val="24"/>
          <w:szCs w:val="24"/>
        </w:rPr>
        <w:t xml:space="preserve">ow do we get parishioners to talk with kids about religious life as an option? What kind of culture do we want to have? Is there an outside facilitator from Archdiocese that could facilitate our discussion? </w:t>
      </w:r>
      <w:r w:rsidR="00CE0356" w:rsidRPr="00824659">
        <w:rPr>
          <w:rFonts w:ascii="Arial" w:hAnsi="Arial" w:cs="Arial"/>
          <w:sz w:val="24"/>
          <w:szCs w:val="24"/>
        </w:rPr>
        <w:t>We will discuss more in February.</w:t>
      </w:r>
    </w:p>
    <w:p w14:paraId="5C0AD291" w14:textId="21E6DBCA" w:rsidR="00AF595E" w:rsidRPr="00824659" w:rsidRDefault="00CE0356" w:rsidP="00824659">
      <w:pPr>
        <w:pStyle w:val="ListParagraph"/>
        <w:numPr>
          <w:ilvl w:val="0"/>
          <w:numId w:val="1"/>
        </w:numPr>
        <w:rPr>
          <w:rFonts w:ascii="Arial" w:hAnsi="Arial" w:cs="Arial"/>
          <w:sz w:val="24"/>
          <w:szCs w:val="24"/>
        </w:rPr>
      </w:pPr>
      <w:r w:rsidRPr="00824659">
        <w:rPr>
          <w:rFonts w:ascii="Arial" w:hAnsi="Arial" w:cs="Arial"/>
          <w:sz w:val="24"/>
          <w:szCs w:val="24"/>
        </w:rPr>
        <w:t xml:space="preserve">Missal covers are approved and Liturgy to select and order. </w:t>
      </w:r>
    </w:p>
    <w:p w14:paraId="263CF931" w14:textId="5C363EE3" w:rsidR="00AF595E" w:rsidRPr="00824659" w:rsidRDefault="00AF595E" w:rsidP="00824659">
      <w:pPr>
        <w:pStyle w:val="ListParagraph"/>
        <w:numPr>
          <w:ilvl w:val="0"/>
          <w:numId w:val="1"/>
        </w:numPr>
        <w:rPr>
          <w:rFonts w:ascii="Arial" w:hAnsi="Arial" w:cs="Arial"/>
          <w:sz w:val="24"/>
          <w:szCs w:val="24"/>
        </w:rPr>
      </w:pPr>
      <w:r w:rsidRPr="00824659">
        <w:rPr>
          <w:rFonts w:ascii="Arial" w:hAnsi="Arial" w:cs="Arial"/>
          <w:sz w:val="24"/>
          <w:szCs w:val="24"/>
        </w:rPr>
        <w:t>Staff Retirement. Linda and Loraine are retiring at end of fiscal year</w:t>
      </w:r>
      <w:r w:rsidR="008C1B15" w:rsidRPr="00824659">
        <w:rPr>
          <w:rFonts w:ascii="Arial" w:hAnsi="Arial" w:cs="Arial"/>
          <w:sz w:val="24"/>
          <w:szCs w:val="24"/>
        </w:rPr>
        <w:t xml:space="preserve"> on </w:t>
      </w:r>
      <w:r w:rsidRPr="00824659">
        <w:rPr>
          <w:rFonts w:ascii="Arial" w:hAnsi="Arial" w:cs="Arial"/>
          <w:sz w:val="24"/>
          <w:szCs w:val="24"/>
        </w:rPr>
        <w:t>June 30</w:t>
      </w:r>
      <w:r w:rsidRPr="00824659">
        <w:rPr>
          <w:rFonts w:ascii="Arial" w:hAnsi="Arial" w:cs="Arial"/>
          <w:sz w:val="24"/>
          <w:szCs w:val="24"/>
          <w:vertAlign w:val="superscript"/>
        </w:rPr>
        <w:t>th</w:t>
      </w:r>
      <w:r w:rsidRPr="00824659">
        <w:rPr>
          <w:rFonts w:ascii="Arial" w:hAnsi="Arial" w:cs="Arial"/>
          <w:sz w:val="24"/>
          <w:szCs w:val="24"/>
        </w:rPr>
        <w:t xml:space="preserve">.  </w:t>
      </w:r>
      <w:r w:rsidR="008C1B15" w:rsidRPr="00824659">
        <w:rPr>
          <w:rFonts w:ascii="Arial" w:hAnsi="Arial" w:cs="Arial"/>
          <w:sz w:val="24"/>
          <w:szCs w:val="24"/>
        </w:rPr>
        <w:t>Prel</w:t>
      </w:r>
      <w:r w:rsidR="00E373CA" w:rsidRPr="00824659">
        <w:rPr>
          <w:rFonts w:ascii="Arial" w:hAnsi="Arial" w:cs="Arial"/>
          <w:sz w:val="24"/>
          <w:szCs w:val="24"/>
        </w:rPr>
        <w:t xml:space="preserve">iminary discussion of options for replacing them.  We will discuss in more detail next meeting. </w:t>
      </w:r>
    </w:p>
    <w:p w14:paraId="2E23E6CB" w14:textId="3259BEAE" w:rsidR="00AC2897" w:rsidRPr="00033A13" w:rsidRDefault="00AC2897">
      <w:pPr>
        <w:rPr>
          <w:rFonts w:ascii="Arial" w:hAnsi="Arial" w:cs="Arial"/>
          <w:sz w:val="24"/>
          <w:szCs w:val="24"/>
        </w:rPr>
      </w:pPr>
    </w:p>
    <w:p w14:paraId="53238EDA" w14:textId="0B01698B" w:rsidR="00AC2897" w:rsidRPr="00033A13" w:rsidRDefault="00AC2897">
      <w:pPr>
        <w:rPr>
          <w:rFonts w:ascii="Arial" w:hAnsi="Arial" w:cs="Arial"/>
          <w:sz w:val="24"/>
          <w:szCs w:val="24"/>
        </w:rPr>
      </w:pPr>
      <w:r w:rsidRPr="00033A13">
        <w:rPr>
          <w:rFonts w:ascii="Arial" w:hAnsi="Arial" w:cs="Arial"/>
          <w:b/>
          <w:bCs/>
          <w:sz w:val="24"/>
          <w:szCs w:val="24"/>
        </w:rPr>
        <w:t>Additional items of discussion:</w:t>
      </w:r>
    </w:p>
    <w:p w14:paraId="31A42F61" w14:textId="411020B2" w:rsidR="00D16576" w:rsidRPr="00824659" w:rsidRDefault="001F7804" w:rsidP="00824659">
      <w:pPr>
        <w:pStyle w:val="ListParagraph"/>
        <w:numPr>
          <w:ilvl w:val="0"/>
          <w:numId w:val="2"/>
        </w:numPr>
        <w:rPr>
          <w:rFonts w:ascii="Arial" w:hAnsi="Arial" w:cs="Arial"/>
          <w:sz w:val="24"/>
          <w:szCs w:val="24"/>
        </w:rPr>
      </w:pPr>
      <w:r w:rsidRPr="00824659">
        <w:rPr>
          <w:rFonts w:ascii="Arial" w:hAnsi="Arial" w:cs="Arial"/>
          <w:sz w:val="24"/>
          <w:szCs w:val="24"/>
        </w:rPr>
        <w:t xml:space="preserve">Finance is looking at replacing Ed wing doors. </w:t>
      </w:r>
      <w:r w:rsidR="00824659">
        <w:rPr>
          <w:rFonts w:ascii="Arial" w:hAnsi="Arial" w:cs="Arial"/>
          <w:sz w:val="24"/>
          <w:szCs w:val="24"/>
        </w:rPr>
        <w:t>The g</w:t>
      </w:r>
      <w:r w:rsidRPr="00824659">
        <w:rPr>
          <w:rFonts w:ascii="Arial" w:hAnsi="Arial" w:cs="Arial"/>
          <w:sz w:val="24"/>
          <w:szCs w:val="24"/>
        </w:rPr>
        <w:t xml:space="preserve">arage for Father Andy is getting requoted. There is interest in installing a </w:t>
      </w:r>
      <w:r w:rsidR="00D16576" w:rsidRPr="00824659">
        <w:rPr>
          <w:rFonts w:ascii="Arial" w:hAnsi="Arial" w:cs="Arial"/>
          <w:sz w:val="24"/>
          <w:szCs w:val="24"/>
        </w:rPr>
        <w:t>n</w:t>
      </w:r>
      <w:r w:rsidRPr="00824659">
        <w:rPr>
          <w:rFonts w:ascii="Arial" w:hAnsi="Arial" w:cs="Arial"/>
          <w:sz w:val="24"/>
          <w:szCs w:val="24"/>
        </w:rPr>
        <w:t>ew Baptismal font</w:t>
      </w:r>
      <w:r w:rsidR="00D16576" w:rsidRPr="00824659">
        <w:rPr>
          <w:rFonts w:ascii="Arial" w:hAnsi="Arial" w:cs="Arial"/>
          <w:sz w:val="24"/>
          <w:szCs w:val="24"/>
        </w:rPr>
        <w:t xml:space="preserve">. More information is required to continue this discussion. </w:t>
      </w:r>
    </w:p>
    <w:p w14:paraId="569FCF06" w14:textId="6D5DD220" w:rsidR="009240C4" w:rsidRPr="00EE3547" w:rsidRDefault="00CC6862" w:rsidP="00824659">
      <w:pPr>
        <w:pStyle w:val="NormalWeb"/>
        <w:numPr>
          <w:ilvl w:val="0"/>
          <w:numId w:val="2"/>
        </w:numPr>
        <w:rPr>
          <w:rFonts w:ascii="Arial" w:hAnsi="Arial" w:cs="Arial"/>
          <w:color w:val="333333"/>
        </w:rPr>
      </w:pPr>
      <w:r w:rsidRPr="00EE3547">
        <w:rPr>
          <w:rFonts w:ascii="Arial" w:hAnsi="Arial" w:cs="Arial"/>
        </w:rPr>
        <w:t xml:space="preserve">The Archdiocese is reviving the </w:t>
      </w:r>
      <w:proofErr w:type="spellStart"/>
      <w:r w:rsidR="009240C4" w:rsidRPr="00EE3547">
        <w:rPr>
          <w:rFonts w:ascii="Arial" w:hAnsi="Arial" w:cs="Arial"/>
          <w:color w:val="333333"/>
        </w:rPr>
        <w:t>ArchdioceseOne</w:t>
      </w:r>
      <w:proofErr w:type="spellEnd"/>
      <w:r w:rsidR="009240C4" w:rsidRPr="00EE3547">
        <w:rPr>
          <w:rFonts w:ascii="Arial" w:hAnsi="Arial" w:cs="Arial"/>
          <w:color w:val="333333"/>
        </w:rPr>
        <w:t xml:space="preserve"> capital campaign, to help the poor and to support the mission of the Church. The Archdiocese is also </w:t>
      </w:r>
      <w:r w:rsidR="003E20C9" w:rsidRPr="00EE3547">
        <w:rPr>
          <w:rFonts w:ascii="Arial" w:hAnsi="Arial" w:cs="Arial"/>
          <w:color w:val="333333"/>
        </w:rPr>
        <w:t xml:space="preserve">responding to Pope Francis’ invitation to participate in the Synod on the future of our church. Parishioners will be sent </w:t>
      </w:r>
      <w:r w:rsidR="003E20C9" w:rsidRPr="00EE3547">
        <w:rPr>
          <w:rFonts w:ascii="Arial" w:hAnsi="Arial" w:cs="Arial"/>
          <w:color w:val="333333"/>
        </w:rPr>
        <w:lastRenderedPageBreak/>
        <w:t>information on the capital campai</w:t>
      </w:r>
      <w:r w:rsidR="009352A4" w:rsidRPr="00EE3547">
        <w:rPr>
          <w:rFonts w:ascii="Arial" w:hAnsi="Arial" w:cs="Arial"/>
          <w:color w:val="333333"/>
        </w:rPr>
        <w:t xml:space="preserve">gn and also a survey </w:t>
      </w:r>
      <w:r w:rsidR="00EE3547" w:rsidRPr="00EE3547">
        <w:rPr>
          <w:rFonts w:ascii="Arial" w:hAnsi="Arial" w:cs="Arial"/>
          <w:color w:val="333333"/>
        </w:rPr>
        <w:t xml:space="preserve">on viability and revitalization.  </w:t>
      </w:r>
    </w:p>
    <w:p w14:paraId="5D3F1093" w14:textId="372B63FA" w:rsidR="00AC2897" w:rsidRPr="00033A13" w:rsidRDefault="00AC2897">
      <w:pPr>
        <w:rPr>
          <w:rFonts w:ascii="Arial" w:hAnsi="Arial" w:cs="Arial"/>
          <w:sz w:val="24"/>
          <w:szCs w:val="24"/>
        </w:rPr>
      </w:pPr>
      <w:r w:rsidRPr="00033A13">
        <w:rPr>
          <w:rFonts w:ascii="Arial" w:hAnsi="Arial" w:cs="Arial"/>
          <w:sz w:val="24"/>
          <w:szCs w:val="24"/>
        </w:rPr>
        <w:t>Date of next meeting:</w:t>
      </w:r>
      <w:r w:rsidR="00D24701">
        <w:rPr>
          <w:rFonts w:ascii="Arial" w:hAnsi="Arial" w:cs="Arial"/>
          <w:sz w:val="24"/>
          <w:szCs w:val="24"/>
        </w:rPr>
        <w:t xml:space="preserve"> </w:t>
      </w:r>
      <w:r w:rsidR="00E373CA">
        <w:rPr>
          <w:rFonts w:ascii="Arial" w:hAnsi="Arial" w:cs="Arial"/>
          <w:sz w:val="24"/>
          <w:szCs w:val="24"/>
        </w:rPr>
        <w:t xml:space="preserve">February </w:t>
      </w:r>
      <w:r w:rsidR="0015095C">
        <w:rPr>
          <w:rFonts w:ascii="Arial" w:hAnsi="Arial" w:cs="Arial"/>
          <w:sz w:val="24"/>
          <w:szCs w:val="24"/>
        </w:rPr>
        <w:t>22, 2022</w:t>
      </w:r>
    </w:p>
    <w:p w14:paraId="4C87DA8C" w14:textId="017543CA" w:rsidR="00AC2897" w:rsidRPr="00033A13" w:rsidRDefault="00AC2897">
      <w:pPr>
        <w:rPr>
          <w:rFonts w:ascii="Arial" w:hAnsi="Arial" w:cs="Arial"/>
          <w:sz w:val="24"/>
          <w:szCs w:val="24"/>
        </w:rPr>
      </w:pPr>
      <w:r w:rsidRPr="00033A13">
        <w:rPr>
          <w:rFonts w:ascii="Arial" w:hAnsi="Arial" w:cs="Arial"/>
          <w:sz w:val="24"/>
          <w:szCs w:val="24"/>
        </w:rPr>
        <w:t xml:space="preserve">Minutes recorded by:  </w:t>
      </w:r>
      <w:r w:rsidR="00033A13" w:rsidRPr="00033A13">
        <w:rPr>
          <w:rFonts w:ascii="Arial" w:hAnsi="Arial" w:cs="Arial"/>
          <w:sz w:val="24"/>
          <w:szCs w:val="24"/>
        </w:rPr>
        <w:t>Dave Klostermann</w:t>
      </w:r>
    </w:p>
    <w:p w14:paraId="092BB903" w14:textId="3351FDE5" w:rsidR="00AC2897" w:rsidRDefault="00AC2897">
      <w:pPr>
        <w:rPr>
          <w:rFonts w:ascii="Arial Narrow" w:hAnsi="Arial Narrow" w:cs="Comic Sans MS"/>
          <w:sz w:val="24"/>
          <w:szCs w:val="24"/>
        </w:rPr>
      </w:pPr>
    </w:p>
    <w:sectPr w:rsidR="00AC289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BB1"/>
    <w:multiLevelType w:val="hybridMultilevel"/>
    <w:tmpl w:val="6AB8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E3624"/>
    <w:multiLevelType w:val="hybridMultilevel"/>
    <w:tmpl w:val="9FE4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954821"/>
    <w:rsid w:val="00033A13"/>
    <w:rsid w:val="00077F08"/>
    <w:rsid w:val="000D0F33"/>
    <w:rsid w:val="0015095C"/>
    <w:rsid w:val="00180AA5"/>
    <w:rsid w:val="001F0BA7"/>
    <w:rsid w:val="001F7804"/>
    <w:rsid w:val="002114B1"/>
    <w:rsid w:val="00224FA1"/>
    <w:rsid w:val="00287656"/>
    <w:rsid w:val="00310E23"/>
    <w:rsid w:val="00317779"/>
    <w:rsid w:val="003330DF"/>
    <w:rsid w:val="003B2585"/>
    <w:rsid w:val="003B4E1F"/>
    <w:rsid w:val="003E20C9"/>
    <w:rsid w:val="003F044C"/>
    <w:rsid w:val="00481EDC"/>
    <w:rsid w:val="005C6A02"/>
    <w:rsid w:val="005F4871"/>
    <w:rsid w:val="00617ECC"/>
    <w:rsid w:val="00630C48"/>
    <w:rsid w:val="00761E0B"/>
    <w:rsid w:val="00772BAC"/>
    <w:rsid w:val="007D42B7"/>
    <w:rsid w:val="00811CEF"/>
    <w:rsid w:val="00824659"/>
    <w:rsid w:val="00863AF8"/>
    <w:rsid w:val="008B040F"/>
    <w:rsid w:val="008C1B15"/>
    <w:rsid w:val="008F42D6"/>
    <w:rsid w:val="009240C4"/>
    <w:rsid w:val="009309F1"/>
    <w:rsid w:val="009352A4"/>
    <w:rsid w:val="00984604"/>
    <w:rsid w:val="00AC2897"/>
    <w:rsid w:val="00AF595E"/>
    <w:rsid w:val="00B200AA"/>
    <w:rsid w:val="00B22D59"/>
    <w:rsid w:val="00B93DD8"/>
    <w:rsid w:val="00BB1932"/>
    <w:rsid w:val="00CC6862"/>
    <w:rsid w:val="00CE0356"/>
    <w:rsid w:val="00D16576"/>
    <w:rsid w:val="00D24701"/>
    <w:rsid w:val="00D47EB1"/>
    <w:rsid w:val="00D776D9"/>
    <w:rsid w:val="00E11FFD"/>
    <w:rsid w:val="00E373CA"/>
    <w:rsid w:val="00E74F31"/>
    <w:rsid w:val="00E94985"/>
    <w:rsid w:val="00EA09D4"/>
    <w:rsid w:val="00EE3547"/>
    <w:rsid w:val="3E954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CC3B4"/>
  <w15:docId w15:val="{0050CC9D-263A-4822-99D6-51FDE832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DD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99"/>
    <w:rsid w:val="00824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09">
      <w:bodyDiv w:val="1"/>
      <w:marLeft w:val="0"/>
      <w:marRight w:val="0"/>
      <w:marTop w:val="0"/>
      <w:marBottom w:val="0"/>
      <w:divBdr>
        <w:top w:val="none" w:sz="0" w:space="0" w:color="auto"/>
        <w:left w:val="none" w:sz="0" w:space="0" w:color="auto"/>
        <w:bottom w:val="none" w:sz="0" w:space="0" w:color="auto"/>
        <w:right w:val="none" w:sz="0" w:space="0" w:color="auto"/>
      </w:divBdr>
    </w:div>
    <w:div w:id="1362046778">
      <w:bodyDiv w:val="1"/>
      <w:marLeft w:val="0"/>
      <w:marRight w:val="0"/>
      <w:marTop w:val="0"/>
      <w:marBottom w:val="0"/>
      <w:divBdr>
        <w:top w:val="none" w:sz="0" w:space="0" w:color="auto"/>
        <w:left w:val="none" w:sz="0" w:space="0" w:color="auto"/>
        <w:bottom w:val="none" w:sz="0" w:space="0" w:color="auto"/>
        <w:right w:val="none" w:sz="0" w:space="0" w:color="auto"/>
      </w:divBdr>
    </w:div>
    <w:div w:id="138059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371</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Grant Wood Area Education Agency</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nrgkr</dc:creator>
  <cp:lastModifiedBy>Dave Klostermann</cp:lastModifiedBy>
  <cp:revision>23</cp:revision>
  <dcterms:created xsi:type="dcterms:W3CDTF">2022-02-06T16:57:00Z</dcterms:created>
  <dcterms:modified xsi:type="dcterms:W3CDTF">2022-02-06T17:16:00Z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